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41A1C">
        <w:rPr>
          <w:rFonts w:ascii="Times New Roman" w:hAnsi="Times New Roman"/>
          <w:b/>
          <w:sz w:val="24"/>
          <w:szCs w:val="24"/>
        </w:rPr>
        <w:t>.26.2.</w:t>
      </w:r>
      <w:r w:rsidR="00F2792B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3939D4">
        <w:rPr>
          <w:rFonts w:ascii="Times New Roman" w:hAnsi="Times New Roman"/>
          <w:b/>
          <w:sz w:val="24"/>
          <w:szCs w:val="24"/>
        </w:rPr>
        <w:t>.2018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3939D4">
        <w:rPr>
          <w:rFonts w:ascii="Times New Roman" w:hAnsi="Times New Roman"/>
          <w:sz w:val="24"/>
          <w:szCs w:val="24"/>
        </w:rPr>
        <w:t xml:space="preserve">8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Default="00B7742D" w:rsidP="004E1CEC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635891">
        <w:rPr>
          <w:rFonts w:ascii="Times New Roman" w:hAnsi="Times New Roman"/>
          <w:b/>
          <w:bCs/>
          <w:sz w:val="24"/>
          <w:szCs w:val="24"/>
        </w:rPr>
        <w:t>Wykonanie r</w:t>
      </w:r>
      <w:r w:rsidR="003939D4" w:rsidRPr="003939D4">
        <w:rPr>
          <w:rFonts w:ascii="Times New Roman" w:hAnsi="Times New Roman"/>
          <w:b/>
          <w:bCs/>
          <w:sz w:val="24"/>
          <w:szCs w:val="24"/>
        </w:rPr>
        <w:t>emont</w:t>
      </w:r>
      <w:r w:rsidR="00635891">
        <w:rPr>
          <w:rFonts w:ascii="Times New Roman" w:hAnsi="Times New Roman"/>
          <w:b/>
          <w:bCs/>
          <w:sz w:val="24"/>
          <w:szCs w:val="24"/>
        </w:rPr>
        <w:t>u</w:t>
      </w:r>
      <w:r w:rsidR="003939D4" w:rsidRPr="003939D4">
        <w:rPr>
          <w:rFonts w:ascii="Times New Roman" w:hAnsi="Times New Roman"/>
          <w:b/>
          <w:bCs/>
          <w:sz w:val="24"/>
          <w:szCs w:val="24"/>
        </w:rPr>
        <w:t xml:space="preserve"> 12 pomieszczeń biurowych w Powiatowym Urzędzie Pracy 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:</w:t>
      </w:r>
    </w:p>
    <w:p w:rsidR="008B14C6" w:rsidRPr="001E502F" w:rsidRDefault="008B14C6" w:rsidP="004E1CE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</w:p>
    <w:tbl>
      <w:tblPr>
        <w:tblW w:w="53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294"/>
        <w:gridCol w:w="992"/>
        <w:gridCol w:w="1560"/>
        <w:gridCol w:w="1560"/>
        <w:gridCol w:w="1840"/>
      </w:tblGrid>
      <w:tr w:rsidR="00E97A05" w:rsidRPr="00AF3127" w:rsidTr="004E1CEC">
        <w:tc>
          <w:tcPr>
            <w:tcW w:w="1349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Wyszczególnienie</w:t>
            </w:r>
          </w:p>
        </w:tc>
        <w:tc>
          <w:tcPr>
            <w:tcW w:w="652" w:type="pct"/>
          </w:tcPr>
          <w:p w:rsidR="00E97A05" w:rsidRDefault="00E97A05" w:rsidP="004E1C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>jednostkowy</w:t>
            </w:r>
          </w:p>
        </w:tc>
        <w:tc>
          <w:tcPr>
            <w:tcW w:w="500" w:type="pct"/>
          </w:tcPr>
          <w:p w:rsidR="00E97A05" w:rsidRDefault="00E97A05" w:rsidP="00637FB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7A05" w:rsidRPr="00811B05" w:rsidRDefault="00E97A05" w:rsidP="00C02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86" w:type="pct"/>
            <w:vAlign w:val="center"/>
          </w:tcPr>
          <w:p w:rsidR="00E97A05" w:rsidRPr="00637FB7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netto</w:t>
            </w:r>
            <w:r w:rsidR="004E1CEC"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ogółem </w:t>
            </w:r>
            <w:r w:rsidRPr="00637F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  <w:tc>
          <w:tcPr>
            <w:tcW w:w="786" w:type="pct"/>
            <w:vAlign w:val="center"/>
          </w:tcPr>
          <w:p w:rsidR="00E97A05" w:rsidRPr="00C028B5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E97A05" w:rsidRPr="00C028B5" w:rsidRDefault="00E97A05" w:rsidP="004E1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Podać stawkę podatku VAT </w:t>
            </w:r>
          </w:p>
        </w:tc>
        <w:tc>
          <w:tcPr>
            <w:tcW w:w="927" w:type="pct"/>
            <w:vAlign w:val="center"/>
          </w:tcPr>
          <w:p w:rsidR="00E97A05" w:rsidRPr="00C028B5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</w:t>
            </w:r>
            <w:r w:rsidR="004E1C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ogółem </w:t>
            </w:r>
            <w:r w:rsidRPr="00C028B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pomieszczenia</w:t>
            </w:r>
          </w:p>
          <w:p w:rsidR="00E97A05" w:rsidRPr="009C3C33" w:rsidRDefault="004E1CEC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wyszczególnionego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pozycji nr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pomieszczenia wyszczególnionego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pozycji nr 2</w:t>
            </w:r>
            <w: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Pr="009C3C33" w:rsidRDefault="00E97A05" w:rsidP="004E1C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remontu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pomieszczenia wyszczególnionego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w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pozycji nr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E97A05" w:rsidRPr="00AF3127" w:rsidTr="004E1CEC">
        <w:trPr>
          <w:trHeight w:val="681"/>
        </w:trPr>
        <w:tc>
          <w:tcPr>
            <w:tcW w:w="1349" w:type="pct"/>
            <w:vAlign w:val="center"/>
          </w:tcPr>
          <w:p w:rsidR="00E97A05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>Wymiana</w:t>
            </w:r>
            <w:r w:rsidR="004E1C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drzwi wyszczególnionych </w:t>
            </w:r>
          </w:p>
          <w:p w:rsidR="00E97A05" w:rsidRPr="009C3C33" w:rsidRDefault="00E97A05" w:rsidP="003E73A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3C33">
              <w:rPr>
                <w:rFonts w:ascii="Times New Roman" w:hAnsi="Times New Roman"/>
                <w:b/>
                <w:bCs/>
                <w:sz w:val="20"/>
                <w:szCs w:val="20"/>
              </w:rPr>
              <w:t>w pozycji nr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939D4">
              <w:rPr>
                <w:rFonts w:ascii="Times New Roman" w:hAnsi="Times New Roman"/>
                <w:b/>
                <w:bCs/>
                <w:sz w:val="20"/>
                <w:szCs w:val="20"/>
              </w:rPr>
              <w:t>opisu przedmiotu zamówienia</w:t>
            </w:r>
          </w:p>
        </w:tc>
        <w:tc>
          <w:tcPr>
            <w:tcW w:w="652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0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3C3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86" w:type="pct"/>
          </w:tcPr>
          <w:p w:rsidR="00E97A05" w:rsidRPr="009C3C33" w:rsidRDefault="00E97A05" w:rsidP="003E73A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27" w:type="pct"/>
            <w:vAlign w:val="center"/>
          </w:tcPr>
          <w:p w:rsidR="00E97A05" w:rsidRPr="00934A42" w:rsidRDefault="00E97A05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913B4" w:rsidRDefault="003913B4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3B4" w:rsidRPr="003913B4" w:rsidRDefault="003913B4" w:rsidP="004E1CEC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</w:p>
    <w:p w:rsidR="00AF255B" w:rsidRDefault="00AF255B" w:rsidP="004E1CEC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4E1CE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4E1CE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1CEC" w:rsidRDefault="00AF255B" w:rsidP="000B3168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AF3127">
        <w:rPr>
          <w:rFonts w:ascii="Times New Roman" w:hAnsi="Times New Roman"/>
          <w:sz w:val="24"/>
          <w:szCs w:val="24"/>
        </w:rPr>
        <w:t>inu  składania ofert</w:t>
      </w:r>
      <w:r w:rsidR="004E1CEC">
        <w:rPr>
          <w:rFonts w:ascii="Times New Roman" w:hAnsi="Times New Roman"/>
          <w:sz w:val="24"/>
          <w:szCs w:val="24"/>
        </w:rPr>
        <w:t>.</w:t>
      </w:r>
    </w:p>
    <w:p w:rsidR="00872026" w:rsidRPr="007224C9" w:rsidRDefault="00AC084E" w:rsidP="004E1CEC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4E1CEC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4E1CEC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934A42" w:rsidRDefault="00872026" w:rsidP="00934A42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F312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34A42" w:rsidRDefault="00934A42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1CEC" w:rsidRPr="009833F3" w:rsidRDefault="004E1CEC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</w:t>
      </w:r>
      <w:r w:rsidR="00AF3127">
        <w:rPr>
          <w:rFonts w:ascii="Times New Roman" w:hAnsi="Times New Roman"/>
          <w:sz w:val="24"/>
          <w:szCs w:val="24"/>
        </w:rPr>
        <w:t>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F3127" w:rsidRDefault="00AF3127" w:rsidP="00AF312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5D6D27" w:rsidRPr="00A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37B1C"/>
    <w:rsid w:val="000B3168"/>
    <w:rsid w:val="00105370"/>
    <w:rsid w:val="00200E52"/>
    <w:rsid w:val="00255BF6"/>
    <w:rsid w:val="0033512B"/>
    <w:rsid w:val="003913B4"/>
    <w:rsid w:val="003939D4"/>
    <w:rsid w:val="003E13D6"/>
    <w:rsid w:val="004300B5"/>
    <w:rsid w:val="00463763"/>
    <w:rsid w:val="004C56E8"/>
    <w:rsid w:val="004E1CEC"/>
    <w:rsid w:val="005358D4"/>
    <w:rsid w:val="005D6D27"/>
    <w:rsid w:val="00635891"/>
    <w:rsid w:val="00637FB7"/>
    <w:rsid w:val="007224C9"/>
    <w:rsid w:val="007451E4"/>
    <w:rsid w:val="00872026"/>
    <w:rsid w:val="008B14C6"/>
    <w:rsid w:val="008C191D"/>
    <w:rsid w:val="00934A42"/>
    <w:rsid w:val="00945F72"/>
    <w:rsid w:val="0098238E"/>
    <w:rsid w:val="00A47849"/>
    <w:rsid w:val="00A92894"/>
    <w:rsid w:val="00AC084E"/>
    <w:rsid w:val="00AF255B"/>
    <w:rsid w:val="00AF3127"/>
    <w:rsid w:val="00B7742D"/>
    <w:rsid w:val="00C028B5"/>
    <w:rsid w:val="00C41A1C"/>
    <w:rsid w:val="00CA385B"/>
    <w:rsid w:val="00D15ECA"/>
    <w:rsid w:val="00D2389C"/>
    <w:rsid w:val="00E31890"/>
    <w:rsid w:val="00E76020"/>
    <w:rsid w:val="00E97A05"/>
    <w:rsid w:val="00F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B673-4A90-428E-90C5-05144311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2018-02-21T11:50:00Z</cp:lastPrinted>
  <dcterms:created xsi:type="dcterms:W3CDTF">2018-02-21T11:50:00Z</dcterms:created>
  <dcterms:modified xsi:type="dcterms:W3CDTF">2018-02-21T11:50:00Z</dcterms:modified>
</cp:coreProperties>
</file>